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E2A62" w14:textId="77777777" w:rsidR="001B750F" w:rsidRPr="001B750F" w:rsidRDefault="001B750F" w:rsidP="001B750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B2D31"/>
          <w:kern w:val="0"/>
          <w:sz w:val="27"/>
          <w:szCs w:val="27"/>
          <w14:ligatures w14:val="none"/>
        </w:rPr>
      </w:pPr>
      <w:r w:rsidRPr="001B750F">
        <w:rPr>
          <w:rFonts w:ascii="Arial" w:eastAsia="Times New Roman" w:hAnsi="Arial" w:cs="Arial"/>
          <w:b/>
          <w:bCs/>
          <w:color w:val="2B2D31"/>
          <w:kern w:val="0"/>
          <w:sz w:val="27"/>
          <w:szCs w:val="27"/>
          <w14:ligatures w14:val="none"/>
        </w:rPr>
        <w:t>Calvert City Gun Club, Inc</w:t>
      </w:r>
    </w:p>
    <w:p w14:paraId="053CBAF6" w14:textId="77777777" w:rsidR="001B750F" w:rsidRPr="001B750F" w:rsidRDefault="001B750F" w:rsidP="001B750F">
      <w:pPr>
        <w:shd w:val="clear" w:color="auto" w:fill="FFFFFF"/>
        <w:spacing w:before="100" w:beforeAutospacing="1" w:after="270" w:line="315" w:lineRule="atLeast"/>
        <w:rPr>
          <w:rFonts w:ascii="Arial" w:eastAsia="Times New Roman" w:hAnsi="Arial" w:cs="Arial"/>
          <w:color w:val="2B2D31"/>
          <w:kern w:val="0"/>
          <w:sz w:val="21"/>
          <w:szCs w:val="21"/>
          <w14:ligatures w14:val="none"/>
        </w:rPr>
      </w:pPr>
      <w:r w:rsidRPr="001B750F">
        <w:rPr>
          <w:rFonts w:ascii="Arial" w:eastAsia="Times New Roman" w:hAnsi="Arial" w:cs="Arial"/>
          <w:b/>
          <w:bCs/>
          <w:color w:val="2B2D31"/>
          <w:kern w:val="0"/>
          <w:sz w:val="21"/>
          <w:szCs w:val="21"/>
          <w14:ligatures w14:val="none"/>
        </w:rPr>
        <w:t>2026 CYPRESS CREEK OPEN</w:t>
      </w:r>
      <w:r w:rsidRPr="001B750F">
        <w:rPr>
          <w:rFonts w:ascii="Arial" w:eastAsia="Times New Roman" w:hAnsi="Arial" w:cs="Arial"/>
          <w:color w:val="2B2D31"/>
          <w:kern w:val="0"/>
          <w:sz w:val="21"/>
          <w:szCs w:val="21"/>
          <w14:ligatures w14:val="none"/>
        </w:rPr>
        <w:br/>
      </w:r>
      <w:r w:rsidRPr="001B750F">
        <w:rPr>
          <w:rFonts w:ascii="Arial" w:eastAsia="Times New Roman" w:hAnsi="Arial" w:cs="Arial"/>
          <w:i/>
          <w:iCs/>
          <w:color w:val="2B2D31"/>
          <w:kern w:val="0"/>
          <w:sz w:val="21"/>
          <w:szCs w:val="21"/>
          <w14:ligatures w14:val="none"/>
        </w:rPr>
        <w:t>05/22/26 - 05/24/26</w:t>
      </w:r>
    </w:p>
    <w:p w14:paraId="05DD1C2E" w14:textId="77777777" w:rsidR="001B750F" w:rsidRPr="001B750F" w:rsidRDefault="001B750F" w:rsidP="001B750F">
      <w:pPr>
        <w:shd w:val="clear" w:color="auto" w:fill="FFFFFF"/>
        <w:spacing w:before="100" w:beforeAutospacing="1" w:after="270" w:line="315" w:lineRule="atLeast"/>
        <w:rPr>
          <w:rFonts w:ascii="Arial" w:eastAsia="Times New Roman" w:hAnsi="Arial" w:cs="Arial"/>
          <w:color w:val="2B2D31"/>
          <w:kern w:val="0"/>
          <w:sz w:val="21"/>
          <w:szCs w:val="21"/>
          <w14:ligatures w14:val="none"/>
        </w:rPr>
      </w:pPr>
      <w:r w:rsidRPr="001B750F">
        <w:rPr>
          <w:rFonts w:ascii="Arial" w:eastAsia="Times New Roman" w:hAnsi="Arial" w:cs="Arial"/>
          <w:b/>
          <w:bCs/>
          <w:color w:val="2B2D31"/>
          <w:kern w:val="0"/>
          <w:sz w:val="21"/>
          <w:szCs w:val="21"/>
          <w14:ligatures w14:val="none"/>
        </w:rPr>
        <w:t>Event Winners Report</w:t>
      </w:r>
      <w:r w:rsidRPr="001B750F">
        <w:rPr>
          <w:rFonts w:ascii="Arial" w:eastAsia="Times New Roman" w:hAnsi="Arial" w:cs="Arial"/>
          <w:color w:val="2B2D31"/>
          <w:kern w:val="0"/>
          <w:sz w:val="21"/>
          <w:szCs w:val="21"/>
          <w14:ligatures w14:val="none"/>
        </w:rPr>
        <w:br/>
      </w:r>
      <w:r w:rsidRPr="001B750F">
        <w:rPr>
          <w:rFonts w:ascii="Arial" w:eastAsia="Times New Roman" w:hAnsi="Arial" w:cs="Arial"/>
          <w:b/>
          <w:bCs/>
          <w:color w:val="2B2D31"/>
          <w:kern w:val="0"/>
          <w:sz w:val="21"/>
          <w:szCs w:val="21"/>
          <w14:ligatures w14:val="none"/>
        </w:rPr>
        <w:t>HOA (Honors Only)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"/>
        <w:gridCol w:w="2993"/>
        <w:gridCol w:w="1032"/>
        <w:gridCol w:w="974"/>
        <w:gridCol w:w="411"/>
      </w:tblGrid>
      <w:tr w:rsidR="001B750F" w:rsidRPr="001B750F" w14:paraId="5ABC2197" w14:textId="77777777">
        <w:trPr>
          <w:tblCellSpacing w:w="15" w:type="dxa"/>
        </w:trPr>
        <w:tc>
          <w:tcPr>
            <w:tcW w:w="0" w:type="auto"/>
            <w:tcBorders>
              <w:top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E8EB5A7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#</w:t>
            </w:r>
          </w:p>
        </w:tc>
        <w:tc>
          <w:tcPr>
            <w:tcW w:w="0" w:type="auto"/>
            <w:tcBorders>
              <w:top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3DB9034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Competitor Name</w:t>
            </w:r>
          </w:p>
        </w:tc>
        <w:tc>
          <w:tcPr>
            <w:tcW w:w="0" w:type="auto"/>
            <w:tcBorders>
              <w:top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937C7C5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Award</w:t>
            </w:r>
          </w:p>
        </w:tc>
        <w:tc>
          <w:tcPr>
            <w:tcW w:w="0" w:type="auto"/>
            <w:tcBorders>
              <w:top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BF7C934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Score</w:t>
            </w:r>
          </w:p>
        </w:tc>
        <w:tc>
          <w:tcPr>
            <w:tcW w:w="0" w:type="auto"/>
            <w:tcBorders>
              <w:top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BEE944E" w14:textId="06669C4D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</w:p>
        </w:tc>
      </w:tr>
      <w:tr w:rsidR="001B750F" w:rsidRPr="001B750F" w14:paraId="78A16E5C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E6192F7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14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0500A44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STEVENSON, BARRY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9A681FC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CH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3D56BA1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398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D8EC17B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1B750F" w:rsidRPr="001B750F" w14:paraId="5841648E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413C817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5F0002E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FORD, KEN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343DF25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RU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DD460A4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392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78C3104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1B750F" w:rsidRPr="001B750F" w14:paraId="7507CD3B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FBB9066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99F79B7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GALLOWAY, MIKE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60D2118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3RD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0BB77BA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391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2ECE487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1B750F" w:rsidRPr="001B750F" w14:paraId="39F244D7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759477F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7189EBD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STEVENSON, BILLY JODY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68E9D11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AA1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82C57EF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385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83665F5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1B750F" w:rsidRPr="001B750F" w14:paraId="3A70FC85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E47C7F8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18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2CF4318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POLLARD, HANK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44DCCEE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A1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7BB9ECD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382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3C7FE3B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1B750F" w:rsidRPr="001B750F" w14:paraId="10CE98E6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B94410D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19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190552F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SELLEY, TOM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920AE29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B1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5C63CAD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386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1129443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1B750F" w:rsidRPr="001B750F" w14:paraId="2C03B53B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0CC58C3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A762D4C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PAYNE, TIMOTHY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2B48B22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B2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34A7EFB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380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BF61EAC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1B750F" w:rsidRPr="001B750F" w14:paraId="71D823FC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54C5EF1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DE31A77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REDMAN, BART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C7B3C0C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B3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EBB52BA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377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3619685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1B750F" w:rsidRPr="001B750F" w14:paraId="2605CA76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BE9792E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17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6DA8C4A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SPIVEY, KEITH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944BDA9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C1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D2CE0E0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378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DBBBB1A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1B750F" w:rsidRPr="001B750F" w14:paraId="46C9DA6E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734C7A4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EDBAFF3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MINTON, DAVIS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CF9E128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C2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93F9A3D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373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80D06C8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1B750F" w:rsidRPr="001B750F" w14:paraId="6EC1F62E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8CD9B82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10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2D39323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MOORE, DARREN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9C04F13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C3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1A66FEF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369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920EA1C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1B750F" w:rsidRPr="001B750F" w14:paraId="6FF1256B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20E43E4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84F3B00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WILSON, CURTIS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297392E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D1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E796CCE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353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3500589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1B750F" w:rsidRPr="001B750F" w14:paraId="1D894D09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135731C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16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A8DA8C0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WINN, DAVID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78FB4B4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D2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F1426E6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317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325004C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1B750F" w:rsidRPr="001B750F" w14:paraId="21C2989B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75D1B8D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9F6BC6E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STUMP, DANIEL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9A77105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D3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7A7BB57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313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8CAA902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1B750F" w:rsidRPr="001B750F" w14:paraId="3FA81448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16534D8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2A927B2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GALLOWAY, HATTIE [B]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E64C0B8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SJCH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A41F948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375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0051FF6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1B750F" w:rsidRPr="001B750F" w14:paraId="6843C8AC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E1EE7EC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2B4136F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PAYNE, TIMOTHY [B]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15A8D34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SSCH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9E7AB62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380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7A67784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1B750F" w:rsidRPr="001B750F" w14:paraId="5CBB92EA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B765C25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6B9B794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FORD, KEN [A]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DC49530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SRCH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99C25E8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392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6671C76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1B750F" w:rsidRPr="001B750F" w14:paraId="05753844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2FFEFC1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14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F9D834C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STEVENSON, BARRY [A]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8C2DFAF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VTCH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70C3E0E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398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BB54DC4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1B750F" w:rsidRPr="001B750F" w14:paraId="06A59209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CFC36EE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18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2D44B6F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POLLARD, HANK [A]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55ECEA5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VTRU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12A6A62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382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33FEE4B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1B750F" w:rsidRPr="001B750F" w14:paraId="646A1975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8E00E22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lastRenderedPageBreak/>
              <w:t>17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68ADDEE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SPIVEY, KEITH [C]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870DA69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VT3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C77DE04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378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D8CFA46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1B750F" w:rsidRPr="001B750F" w14:paraId="3677BF65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55F8906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D189E1F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MINTON, DAVIS [C]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476D72A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VT11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E29402D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373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F8FB0A0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1B750F" w:rsidRPr="001B750F" w14:paraId="1C1F11F3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AF6544B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70C897A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STUMP, DANIEL [D]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702EB0E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SVCH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6005AD7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313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6A9D361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1B750F" w:rsidRPr="001B750F" w14:paraId="3FD11EDD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F00455B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871A918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GALLOWAY, HATTIE [B]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B70F36F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LYCH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737AA95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375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D981E5A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1B750F" w:rsidRPr="001B750F" w14:paraId="23850476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499D8A7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D196CBD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PAYNE, TIMOTHY [B]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36D61FB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RMCH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654B36C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380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A741CE4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1B750F" w:rsidRPr="001B750F" w14:paraId="3E63DDD1" w14:textId="77777777" w:rsidTr="001B750F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108EE18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EA2F6A6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FORD, KEN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CDCEF4F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2MCH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2D57B98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790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32F36484" w14:textId="2986E4A8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1B750F" w:rsidRPr="001B750F" w14:paraId="17D1C7A5" w14:textId="77777777" w:rsidTr="001B750F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84167CE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14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0380B40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STEVENSON, BARRY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1145FAF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2MCH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5A7705A" w14:textId="77777777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1B750F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790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238DF3E1" w14:textId="36FEBABA" w:rsidR="001B750F" w:rsidRPr="001B750F" w:rsidRDefault="001B750F" w:rsidP="001B750F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6357F45C" w14:textId="77777777" w:rsidR="00FE7274" w:rsidRDefault="00FE7274"/>
    <w:sectPr w:rsidR="00FE72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50F"/>
    <w:rsid w:val="001B750F"/>
    <w:rsid w:val="003817F2"/>
    <w:rsid w:val="00F13E40"/>
    <w:rsid w:val="00FE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7799C"/>
  <w15:chartTrackingRefBased/>
  <w15:docId w15:val="{29A6C48D-EED2-4622-B238-D0749A893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7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7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5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5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5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5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5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5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5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75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5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5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5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5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5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5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5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5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75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5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75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5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5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5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177</Words>
  <Characters>708</Characters>
  <Application>Microsoft Office Word</Application>
  <DocSecurity>0</DocSecurity>
  <Lines>141</Lines>
  <Paragraphs>126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Ford</dc:creator>
  <cp:keywords/>
  <dc:description/>
  <cp:lastModifiedBy>James Ford</cp:lastModifiedBy>
  <cp:revision>1</cp:revision>
  <dcterms:created xsi:type="dcterms:W3CDTF">2026-05-25T12:56:00Z</dcterms:created>
  <dcterms:modified xsi:type="dcterms:W3CDTF">2026-05-25T13:00:00Z</dcterms:modified>
</cp:coreProperties>
</file>